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935" w:rsidRDefault="00246935" w:rsidP="00246935">
      <w:pPr>
        <w:pStyle w:val="Standard"/>
        <w:tabs>
          <w:tab w:val="left" w:pos="3452"/>
        </w:tabs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МКУК ТГПТР «Клуб им. Меньшикова»</w:t>
      </w:r>
    </w:p>
    <w:p w:rsidR="000E56F4" w:rsidRDefault="00246935" w:rsidP="00246935">
      <w:pPr>
        <w:pStyle w:val="Standard"/>
        <w:tabs>
          <w:tab w:val="left" w:pos="3452"/>
        </w:tabs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Фото отчет о проведении познавательной программы</w:t>
      </w:r>
      <w:r w:rsidR="000E56F4">
        <w:rPr>
          <w:b/>
          <w:bCs/>
          <w:sz w:val="32"/>
          <w:szCs w:val="32"/>
          <w:lang w:val="ru-RU"/>
        </w:rPr>
        <w:t xml:space="preserve"> </w:t>
      </w:r>
    </w:p>
    <w:p w:rsidR="000E56F4" w:rsidRDefault="000E56F4" w:rsidP="001C4F56">
      <w:pPr>
        <w:pStyle w:val="Standard"/>
        <w:tabs>
          <w:tab w:val="left" w:pos="3452"/>
        </w:tabs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</w:t>
      </w:r>
      <w:r w:rsidR="00246935">
        <w:rPr>
          <w:b/>
          <w:bCs/>
          <w:sz w:val="32"/>
          <w:szCs w:val="32"/>
          <w:lang w:val="ru-RU"/>
        </w:rPr>
        <w:t>«</w:t>
      </w:r>
      <w:r w:rsidR="004D4314">
        <w:rPr>
          <w:b/>
          <w:bCs/>
          <w:sz w:val="32"/>
          <w:szCs w:val="32"/>
          <w:lang w:val="ru-RU"/>
        </w:rPr>
        <w:t>НЕТ – это сила</w:t>
      </w:r>
      <w:r w:rsidR="001C4F56">
        <w:rPr>
          <w:b/>
          <w:bCs/>
          <w:sz w:val="32"/>
          <w:szCs w:val="32"/>
          <w:lang w:val="ru-RU"/>
        </w:rPr>
        <w:t xml:space="preserve">!» </w:t>
      </w:r>
      <w:r>
        <w:rPr>
          <w:b/>
          <w:bCs/>
          <w:sz w:val="32"/>
          <w:szCs w:val="32"/>
          <w:lang w:val="ru-RU"/>
        </w:rPr>
        <w:t>с видео показом</w:t>
      </w:r>
    </w:p>
    <w:p w:rsidR="00246935" w:rsidRDefault="00246935" w:rsidP="00246935">
      <w:pPr>
        <w:pStyle w:val="Standard"/>
        <w:tabs>
          <w:tab w:val="left" w:pos="3452"/>
        </w:tabs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в рамках реализации губернаторской программы «</w:t>
      </w:r>
      <w:proofErr w:type="spellStart"/>
      <w:r>
        <w:rPr>
          <w:b/>
          <w:bCs/>
          <w:sz w:val="32"/>
          <w:szCs w:val="32"/>
          <w:lang w:val="ru-RU"/>
        </w:rPr>
        <w:t>Антинарко</w:t>
      </w:r>
      <w:proofErr w:type="spellEnd"/>
      <w:r>
        <w:rPr>
          <w:b/>
          <w:bCs/>
          <w:sz w:val="32"/>
          <w:szCs w:val="32"/>
          <w:lang w:val="ru-RU"/>
        </w:rPr>
        <w:t>»</w:t>
      </w:r>
    </w:p>
    <w:p w:rsidR="00502078" w:rsidRPr="004B4F5C" w:rsidRDefault="004D4314" w:rsidP="004B4F5C">
      <w:pPr>
        <w:pStyle w:val="Standard"/>
        <w:tabs>
          <w:tab w:val="left" w:pos="3452"/>
        </w:tabs>
        <w:jc w:val="center"/>
        <w:rPr>
          <w:b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24.06</w:t>
      </w:r>
      <w:r w:rsidR="00246935">
        <w:rPr>
          <w:b/>
          <w:bCs/>
          <w:sz w:val="32"/>
          <w:szCs w:val="32"/>
          <w:lang w:val="ru-RU"/>
        </w:rPr>
        <w:t>.201</w:t>
      </w:r>
      <w:r w:rsidR="004B4F5C">
        <w:rPr>
          <w:b/>
          <w:bCs/>
          <w:sz w:val="32"/>
          <w:szCs w:val="32"/>
          <w:lang w:val="ru-RU"/>
        </w:rPr>
        <w:t>6</w:t>
      </w:r>
      <w:r w:rsidR="00246935">
        <w:rPr>
          <w:b/>
          <w:bCs/>
          <w:sz w:val="32"/>
          <w:szCs w:val="32"/>
          <w:lang w:val="ru-RU"/>
        </w:rPr>
        <w:t xml:space="preserve"> год.</w:t>
      </w:r>
      <w:r w:rsidR="004B4F5C" w:rsidRPr="004B4F5C">
        <w:rPr>
          <w:b/>
          <w:sz w:val="32"/>
          <w:szCs w:val="32"/>
          <w:lang w:val="ru-RU"/>
        </w:rPr>
        <w:t xml:space="preserve"> </w:t>
      </w:r>
    </w:p>
    <w:p w:rsidR="000E56F4" w:rsidRDefault="000E56F4">
      <w:pPr>
        <w:jc w:val="center"/>
        <w:rPr>
          <w:b/>
          <w:sz w:val="32"/>
          <w:szCs w:val="32"/>
        </w:rPr>
      </w:pPr>
    </w:p>
    <w:p w:rsidR="00246935" w:rsidRDefault="004B4F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мероприятии присутствовали </w:t>
      </w:r>
      <w:r w:rsidR="004D4314">
        <w:rPr>
          <w:b/>
          <w:sz w:val="32"/>
          <w:szCs w:val="32"/>
        </w:rPr>
        <w:t>сотрудники клуба молодежного центра, и дети из ОПСН</w:t>
      </w:r>
    </w:p>
    <w:p w:rsidR="004B4F5C" w:rsidRDefault="00111C0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134283</wp:posOffset>
            </wp:positionV>
            <wp:extent cx="4114800" cy="3093720"/>
            <wp:effectExtent l="0" t="0" r="0" b="0"/>
            <wp:wrapTight wrapText="bothSides">
              <wp:wrapPolygon edited="0">
                <wp:start x="0" y="0"/>
                <wp:lineTo x="0" y="21414"/>
                <wp:lineTo x="21500" y="21414"/>
                <wp:lineTo x="215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990" cy="3101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111C0F">
      <w:pPr>
        <w:jc w:val="center"/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0.65pt;margin-top:20.35pt;width:307.45pt;height:230.55pt;z-index:-251637760;mso-position-horizontal-relative:text;mso-position-vertical-relative:text;mso-width-relative:page;mso-height-relative:page" wrapcoords="-83 0 -83 21490 21600 21490 21600 0 -83 0">
            <v:imagedata r:id="rId5" o:title="yth"/>
            <w10:wrap type="tight"/>
          </v:shape>
        </w:pict>
      </w: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 w:rsidP="004D4314">
      <w:pPr>
        <w:jc w:val="center"/>
        <w:rPr>
          <w:b/>
          <w:sz w:val="32"/>
          <w:szCs w:val="32"/>
        </w:rPr>
      </w:pPr>
    </w:p>
    <w:p w:rsidR="00C5003A" w:rsidRDefault="00C5003A" w:rsidP="004D4314">
      <w:pPr>
        <w:jc w:val="center"/>
        <w:rPr>
          <w:b/>
          <w:sz w:val="32"/>
          <w:szCs w:val="32"/>
        </w:rPr>
      </w:pPr>
    </w:p>
    <w:p w:rsidR="004D4314" w:rsidRDefault="004D4314" w:rsidP="004D4314">
      <w:pPr>
        <w:spacing w:after="120" w:line="276" w:lineRule="auto"/>
        <w:rPr>
          <w:rFonts w:eastAsia="Andale Sans UI" w:cs="Times New Roman"/>
          <w:b/>
          <w:color w:val="000000"/>
          <w:sz w:val="28"/>
          <w:szCs w:val="28"/>
        </w:rPr>
      </w:pPr>
    </w:p>
    <w:p w:rsidR="001C4F56" w:rsidRDefault="001C4F56" w:rsidP="0027213F">
      <w:pPr>
        <w:spacing w:after="120" w:line="276" w:lineRule="auto"/>
        <w:rPr>
          <w:rFonts w:eastAsia="Andale Sans UI" w:cs="Times New Roman"/>
          <w:b/>
          <w:color w:val="000000"/>
          <w:sz w:val="28"/>
          <w:szCs w:val="28"/>
        </w:rPr>
      </w:pPr>
    </w:p>
    <w:p w:rsidR="00C5003A" w:rsidRDefault="00C5003A" w:rsidP="0027213F">
      <w:pPr>
        <w:spacing w:after="120" w:line="276" w:lineRule="auto"/>
        <w:rPr>
          <w:rFonts w:eastAsia="Andale Sans UI" w:cs="Times New Roman"/>
          <w:b/>
          <w:color w:val="000000"/>
          <w:sz w:val="28"/>
          <w:szCs w:val="28"/>
        </w:rPr>
      </w:pPr>
    </w:p>
    <w:p w:rsidR="00C5003A" w:rsidRDefault="00C5003A" w:rsidP="0027213F">
      <w:pPr>
        <w:spacing w:after="120" w:line="276" w:lineRule="auto"/>
        <w:rPr>
          <w:rFonts w:eastAsia="Andale Sans UI" w:cs="Times New Roman"/>
          <w:b/>
          <w:color w:val="000000"/>
          <w:sz w:val="28"/>
          <w:szCs w:val="28"/>
        </w:rPr>
      </w:pPr>
    </w:p>
    <w:p w:rsidR="00C5003A" w:rsidRDefault="00C5003A" w:rsidP="0027213F">
      <w:pPr>
        <w:spacing w:after="120" w:line="276" w:lineRule="auto"/>
        <w:rPr>
          <w:rFonts w:eastAsia="Andale Sans UI" w:cs="Times New Roman"/>
          <w:b/>
          <w:color w:val="000000"/>
          <w:sz w:val="28"/>
          <w:szCs w:val="28"/>
        </w:rPr>
      </w:pPr>
    </w:p>
    <w:p w:rsidR="00C5003A" w:rsidRDefault="00C5003A" w:rsidP="0027213F">
      <w:pPr>
        <w:spacing w:after="120" w:line="276" w:lineRule="auto"/>
        <w:rPr>
          <w:rFonts w:eastAsia="Andale Sans UI" w:cs="Times New Roman"/>
          <w:b/>
          <w:color w:val="000000"/>
          <w:sz w:val="28"/>
          <w:szCs w:val="28"/>
        </w:rPr>
      </w:pPr>
    </w:p>
    <w:p w:rsidR="00C5003A" w:rsidRDefault="00C5003A" w:rsidP="0027213F">
      <w:pPr>
        <w:spacing w:after="120" w:line="276" w:lineRule="auto"/>
        <w:rPr>
          <w:rFonts w:eastAsia="Andale Sans UI" w:cs="Times New Roman"/>
          <w:b/>
          <w:color w:val="000000"/>
          <w:sz w:val="28"/>
          <w:szCs w:val="28"/>
        </w:rPr>
      </w:pPr>
    </w:p>
    <w:p w:rsidR="00C5003A" w:rsidRDefault="00C5003A" w:rsidP="0027213F">
      <w:pPr>
        <w:spacing w:after="120" w:line="276" w:lineRule="auto"/>
        <w:rPr>
          <w:rFonts w:eastAsia="Andale Sans UI" w:cs="Times New Roman"/>
          <w:b/>
          <w:color w:val="000000"/>
          <w:sz w:val="28"/>
          <w:szCs w:val="28"/>
        </w:rPr>
      </w:pPr>
    </w:p>
    <w:p w:rsidR="00C5003A" w:rsidRDefault="00C5003A" w:rsidP="0027213F">
      <w:pPr>
        <w:spacing w:after="120" w:line="276" w:lineRule="auto"/>
        <w:rPr>
          <w:rFonts w:eastAsia="Andale Sans UI" w:cs="Times New Roman"/>
          <w:b/>
          <w:color w:val="000000"/>
          <w:sz w:val="28"/>
          <w:szCs w:val="28"/>
        </w:rPr>
      </w:pPr>
    </w:p>
    <w:p w:rsidR="00C5003A" w:rsidRDefault="00C5003A" w:rsidP="0027213F">
      <w:pPr>
        <w:spacing w:after="120" w:line="276" w:lineRule="auto"/>
        <w:rPr>
          <w:rFonts w:eastAsia="Andale Sans UI" w:cs="Times New Roman"/>
          <w:b/>
          <w:color w:val="000000"/>
          <w:sz w:val="28"/>
          <w:szCs w:val="28"/>
        </w:rPr>
      </w:pPr>
    </w:p>
    <w:p w:rsidR="00C5003A" w:rsidRDefault="00C5003A" w:rsidP="0027213F">
      <w:pPr>
        <w:spacing w:after="120" w:line="276" w:lineRule="auto"/>
        <w:rPr>
          <w:rFonts w:eastAsia="Andale Sans UI" w:cs="Times New Roman"/>
          <w:b/>
          <w:color w:val="000000"/>
          <w:sz w:val="28"/>
          <w:szCs w:val="28"/>
        </w:rPr>
      </w:pPr>
    </w:p>
    <w:p w:rsidR="00C5003A" w:rsidRDefault="00C5003A" w:rsidP="0027213F">
      <w:pPr>
        <w:spacing w:after="120" w:line="276" w:lineRule="auto"/>
        <w:rPr>
          <w:rFonts w:eastAsia="Andale Sans UI" w:cs="Times New Roman"/>
          <w:b/>
          <w:color w:val="000000"/>
          <w:sz w:val="28"/>
          <w:szCs w:val="28"/>
        </w:rPr>
      </w:pPr>
    </w:p>
    <w:p w:rsidR="00C5003A" w:rsidRDefault="00C5003A" w:rsidP="0027213F">
      <w:pPr>
        <w:spacing w:after="120" w:line="276" w:lineRule="auto"/>
        <w:rPr>
          <w:rFonts w:eastAsia="Andale Sans UI" w:cs="Times New Roman"/>
          <w:b/>
          <w:color w:val="000000"/>
          <w:sz w:val="28"/>
          <w:szCs w:val="28"/>
        </w:rPr>
      </w:pPr>
    </w:p>
    <w:p w:rsidR="001C4F56" w:rsidRDefault="004D4314" w:rsidP="001C4F56">
      <w:pPr>
        <w:spacing w:after="120" w:line="276" w:lineRule="auto"/>
        <w:jc w:val="center"/>
        <w:rPr>
          <w:rFonts w:eastAsia="Andale Sans UI" w:cs="Times New Roman"/>
          <w:b/>
          <w:color w:val="000000"/>
          <w:sz w:val="28"/>
          <w:szCs w:val="28"/>
        </w:rPr>
      </w:pPr>
      <w:r>
        <w:rPr>
          <w:rFonts w:eastAsia="Andale Sans UI" w:cs="Times New Roman"/>
          <w:b/>
          <w:color w:val="000000"/>
          <w:sz w:val="28"/>
          <w:szCs w:val="28"/>
        </w:rPr>
        <w:t>М</w:t>
      </w:r>
      <w:r w:rsidR="004B4F5C" w:rsidRPr="00472482">
        <w:rPr>
          <w:rFonts w:eastAsia="Andale Sans UI" w:cs="Times New Roman"/>
          <w:b/>
          <w:color w:val="000000"/>
          <w:sz w:val="28"/>
          <w:szCs w:val="28"/>
        </w:rPr>
        <w:t xml:space="preserve">ероприятие </w:t>
      </w:r>
      <w:r>
        <w:rPr>
          <w:rFonts w:eastAsia="Andale Sans UI" w:cs="Times New Roman"/>
          <w:b/>
          <w:color w:val="000000"/>
          <w:sz w:val="28"/>
          <w:szCs w:val="28"/>
        </w:rPr>
        <w:t>посетила с плановой лекцией врач –нарколог</w:t>
      </w:r>
    </w:p>
    <w:p w:rsidR="004B4F5C" w:rsidRPr="00472482" w:rsidRDefault="004D4314" w:rsidP="001C4F56">
      <w:pPr>
        <w:spacing w:after="120" w:line="276" w:lineRule="auto"/>
        <w:jc w:val="center"/>
        <w:rPr>
          <w:rFonts w:eastAsia="Andale Sans UI" w:cs="Times New Roman"/>
          <w:b/>
          <w:color w:val="000000"/>
          <w:sz w:val="28"/>
          <w:szCs w:val="28"/>
        </w:rPr>
      </w:pPr>
      <w:r>
        <w:rPr>
          <w:rFonts w:eastAsia="Andale Sans UI" w:cs="Times New Roman"/>
          <w:b/>
          <w:color w:val="000000"/>
          <w:sz w:val="28"/>
          <w:szCs w:val="28"/>
        </w:rPr>
        <w:t>Блохина В.И</w:t>
      </w:r>
    </w:p>
    <w:p w:rsidR="00E85B21" w:rsidRDefault="00111C0F" w:rsidP="00472482">
      <w:pPr>
        <w:jc w:val="center"/>
        <w:rPr>
          <w:sz w:val="28"/>
          <w:szCs w:val="28"/>
        </w:rPr>
      </w:pPr>
      <w:r>
        <w:rPr>
          <w:noProof/>
          <w:sz w:val="32"/>
          <w:szCs w:val="32"/>
        </w:rPr>
        <w:pict>
          <v:shape id="_x0000_i1025" type="#_x0000_t75" style="width:242.8pt;height:304.1pt">
            <v:imagedata r:id="rId6" o:title="ay5esrg"/>
          </v:shape>
        </w:pict>
      </w:r>
    </w:p>
    <w:p w:rsidR="00472482" w:rsidRDefault="002856A9" w:rsidP="00472482">
      <w:pPr>
        <w:jc w:val="center"/>
        <w:rPr>
          <w:sz w:val="32"/>
          <w:szCs w:val="32"/>
        </w:rPr>
      </w:pPr>
      <w:r>
        <w:rPr>
          <w:noProof/>
        </w:rPr>
        <w:pict>
          <v:shape id="_x0000_s1028" type="#_x0000_t75" style="position:absolute;left:0;text-align:left;margin-left:56.7pt;margin-top:6.2pt;width:382.5pt;height:286.85pt;z-index:-251635712;mso-position-horizontal-relative:text;mso-position-vertical-relative:text;mso-width-relative:page;mso-height-relative:page" wrapcoords="-83 0 -83 21490 21600 21490 21600 0 -83 0">
            <v:imagedata r:id="rId7" o:title="juhf"/>
            <w10:wrap type="tight"/>
          </v:shape>
        </w:pict>
      </w:r>
    </w:p>
    <w:p w:rsidR="0016611C" w:rsidRDefault="0016611C" w:rsidP="002856A9">
      <w:pPr>
        <w:rPr>
          <w:sz w:val="32"/>
          <w:szCs w:val="32"/>
        </w:rPr>
      </w:pPr>
    </w:p>
    <w:p w:rsidR="0016611C" w:rsidRDefault="0016611C" w:rsidP="0016611C">
      <w:pPr>
        <w:jc w:val="right"/>
        <w:rPr>
          <w:sz w:val="32"/>
          <w:szCs w:val="32"/>
        </w:rPr>
      </w:pPr>
    </w:p>
    <w:p w:rsidR="001C4F56" w:rsidRDefault="001C4F56" w:rsidP="004D4314">
      <w:pPr>
        <w:jc w:val="center"/>
        <w:rPr>
          <w:sz w:val="28"/>
          <w:szCs w:val="28"/>
        </w:rPr>
      </w:pPr>
    </w:p>
    <w:p w:rsidR="001C4F56" w:rsidRDefault="001C4F56" w:rsidP="004D4314">
      <w:pPr>
        <w:jc w:val="center"/>
        <w:rPr>
          <w:sz w:val="28"/>
          <w:szCs w:val="28"/>
        </w:rPr>
      </w:pPr>
    </w:p>
    <w:p w:rsidR="001C4F56" w:rsidRDefault="001C4F56" w:rsidP="004D4314">
      <w:pPr>
        <w:jc w:val="center"/>
        <w:rPr>
          <w:sz w:val="28"/>
          <w:szCs w:val="28"/>
        </w:rPr>
      </w:pPr>
    </w:p>
    <w:p w:rsidR="001C4F56" w:rsidRDefault="001C4F56" w:rsidP="004D4314">
      <w:pPr>
        <w:jc w:val="center"/>
        <w:rPr>
          <w:sz w:val="28"/>
          <w:szCs w:val="28"/>
        </w:rPr>
      </w:pPr>
    </w:p>
    <w:p w:rsidR="001C4F56" w:rsidRDefault="001C4F56" w:rsidP="004D4314">
      <w:pPr>
        <w:jc w:val="center"/>
        <w:rPr>
          <w:sz w:val="28"/>
          <w:szCs w:val="28"/>
        </w:rPr>
      </w:pPr>
    </w:p>
    <w:p w:rsidR="001C4F56" w:rsidRDefault="001C4F56" w:rsidP="004D4314">
      <w:pPr>
        <w:jc w:val="center"/>
        <w:rPr>
          <w:sz w:val="28"/>
          <w:szCs w:val="28"/>
        </w:rPr>
      </w:pPr>
    </w:p>
    <w:p w:rsidR="001C4F56" w:rsidRDefault="001C4F56" w:rsidP="004D4314">
      <w:pPr>
        <w:jc w:val="center"/>
        <w:rPr>
          <w:sz w:val="28"/>
          <w:szCs w:val="28"/>
        </w:rPr>
      </w:pPr>
    </w:p>
    <w:p w:rsidR="001C4F56" w:rsidRDefault="001C4F56" w:rsidP="004D4314">
      <w:pPr>
        <w:jc w:val="center"/>
        <w:rPr>
          <w:sz w:val="28"/>
          <w:szCs w:val="28"/>
        </w:rPr>
      </w:pPr>
    </w:p>
    <w:p w:rsidR="001C4F56" w:rsidRDefault="001C4F56" w:rsidP="004D4314">
      <w:pPr>
        <w:jc w:val="center"/>
        <w:rPr>
          <w:sz w:val="28"/>
          <w:szCs w:val="28"/>
        </w:rPr>
      </w:pPr>
    </w:p>
    <w:p w:rsidR="001C4F56" w:rsidRDefault="001C4F56" w:rsidP="004D4314">
      <w:pPr>
        <w:jc w:val="center"/>
        <w:rPr>
          <w:sz w:val="28"/>
          <w:szCs w:val="28"/>
        </w:rPr>
      </w:pPr>
    </w:p>
    <w:p w:rsidR="001C4F56" w:rsidRDefault="001C4F56" w:rsidP="004D4314">
      <w:pPr>
        <w:jc w:val="center"/>
        <w:rPr>
          <w:sz w:val="28"/>
          <w:szCs w:val="28"/>
        </w:rPr>
      </w:pPr>
    </w:p>
    <w:p w:rsidR="001C4F56" w:rsidRDefault="001C4F56" w:rsidP="004D4314">
      <w:pPr>
        <w:jc w:val="center"/>
        <w:rPr>
          <w:sz w:val="28"/>
          <w:szCs w:val="28"/>
        </w:rPr>
      </w:pPr>
    </w:p>
    <w:p w:rsidR="001C4F56" w:rsidRDefault="001C4F56" w:rsidP="004D4314">
      <w:pPr>
        <w:jc w:val="center"/>
        <w:rPr>
          <w:sz w:val="28"/>
          <w:szCs w:val="28"/>
        </w:rPr>
      </w:pPr>
    </w:p>
    <w:p w:rsidR="001C4F56" w:rsidRDefault="001C4F56" w:rsidP="004D4314">
      <w:pPr>
        <w:jc w:val="center"/>
        <w:rPr>
          <w:sz w:val="28"/>
          <w:szCs w:val="28"/>
        </w:rPr>
      </w:pPr>
    </w:p>
    <w:p w:rsidR="001C4F56" w:rsidRDefault="001C4F56" w:rsidP="004D4314">
      <w:pPr>
        <w:jc w:val="center"/>
        <w:rPr>
          <w:sz w:val="28"/>
          <w:szCs w:val="28"/>
        </w:rPr>
      </w:pPr>
    </w:p>
    <w:p w:rsidR="001C4F56" w:rsidRDefault="001C4F56" w:rsidP="004D4314">
      <w:pPr>
        <w:jc w:val="center"/>
        <w:rPr>
          <w:sz w:val="28"/>
          <w:szCs w:val="28"/>
        </w:rPr>
      </w:pPr>
    </w:p>
    <w:p w:rsidR="001C4F56" w:rsidRDefault="001C4F56" w:rsidP="004D4314">
      <w:pPr>
        <w:jc w:val="center"/>
        <w:rPr>
          <w:sz w:val="28"/>
          <w:szCs w:val="28"/>
        </w:rPr>
      </w:pPr>
    </w:p>
    <w:p w:rsidR="001C4F56" w:rsidRDefault="001C4F56" w:rsidP="004D4314">
      <w:pPr>
        <w:jc w:val="center"/>
        <w:rPr>
          <w:sz w:val="28"/>
          <w:szCs w:val="28"/>
        </w:rPr>
      </w:pPr>
    </w:p>
    <w:p w:rsidR="001C4F56" w:rsidRDefault="001C4F56" w:rsidP="004D4314">
      <w:pPr>
        <w:jc w:val="center"/>
        <w:rPr>
          <w:sz w:val="28"/>
          <w:szCs w:val="28"/>
        </w:rPr>
      </w:pPr>
    </w:p>
    <w:p w:rsidR="001C4F56" w:rsidRDefault="001C4F56" w:rsidP="004D4314">
      <w:pPr>
        <w:jc w:val="center"/>
        <w:rPr>
          <w:sz w:val="28"/>
          <w:szCs w:val="28"/>
        </w:rPr>
      </w:pPr>
    </w:p>
    <w:p w:rsidR="001C4F56" w:rsidRDefault="001C4F56" w:rsidP="004D4314">
      <w:pPr>
        <w:jc w:val="center"/>
        <w:rPr>
          <w:sz w:val="28"/>
          <w:szCs w:val="28"/>
        </w:rPr>
      </w:pPr>
    </w:p>
    <w:p w:rsidR="0027213F" w:rsidRDefault="0027213F" w:rsidP="002856A9">
      <w:pPr>
        <w:rPr>
          <w:sz w:val="28"/>
          <w:szCs w:val="28"/>
        </w:rPr>
      </w:pPr>
    </w:p>
    <w:p w:rsidR="0016611C" w:rsidRDefault="0016611C" w:rsidP="004D4314">
      <w:pPr>
        <w:jc w:val="center"/>
        <w:rPr>
          <w:sz w:val="32"/>
          <w:szCs w:val="32"/>
        </w:rPr>
      </w:pPr>
      <w:r w:rsidRPr="00E85B21">
        <w:rPr>
          <w:sz w:val="28"/>
          <w:szCs w:val="28"/>
        </w:rPr>
        <w:lastRenderedPageBreak/>
        <w:t>На экране был показан</w:t>
      </w:r>
      <w:r w:rsidR="004D4314">
        <w:rPr>
          <w:sz w:val="28"/>
          <w:szCs w:val="28"/>
        </w:rPr>
        <w:t xml:space="preserve">а презентация о вреде курения и </w:t>
      </w:r>
      <w:r w:rsidR="001C4F56">
        <w:rPr>
          <w:sz w:val="28"/>
          <w:szCs w:val="28"/>
        </w:rPr>
        <w:t xml:space="preserve">мультфильм                                     </w:t>
      </w:r>
      <w:r w:rsidR="004D4314">
        <w:rPr>
          <w:sz w:val="28"/>
          <w:szCs w:val="28"/>
        </w:rPr>
        <w:t xml:space="preserve"> про поросенка.</w:t>
      </w:r>
      <w:r w:rsidRPr="00E85B21">
        <w:rPr>
          <w:sz w:val="28"/>
          <w:szCs w:val="28"/>
        </w:rPr>
        <w:t xml:space="preserve"> </w:t>
      </w:r>
    </w:p>
    <w:p w:rsidR="0016611C" w:rsidRDefault="002856A9" w:rsidP="00472482">
      <w:pPr>
        <w:jc w:val="center"/>
        <w:rPr>
          <w:sz w:val="32"/>
          <w:szCs w:val="32"/>
        </w:rPr>
      </w:pPr>
      <w:r>
        <w:rPr>
          <w:noProof/>
        </w:rPr>
        <w:pict>
          <v:shape id="_x0000_s1029" type="#_x0000_t75" style="position:absolute;left:0;text-align:left;margin-left:-23pt;margin-top:10.75pt;width:270.3pt;height:203.8pt;z-index:-251630592;mso-position-horizontal-relative:text;mso-position-vertical-relative:text;mso-width-relative:page;mso-height-relative:page" wrapcoords="-83 0 -83 21490 21600 21490 21600 0 -83 0">
            <v:imagedata r:id="rId8" o:title="tyujjuy"/>
            <w10:wrap type="tight"/>
          </v:shape>
        </w:pict>
      </w:r>
    </w:p>
    <w:p w:rsidR="0016611C" w:rsidRDefault="0016611C" w:rsidP="00472482">
      <w:pPr>
        <w:jc w:val="center"/>
        <w:rPr>
          <w:sz w:val="32"/>
          <w:szCs w:val="32"/>
        </w:rPr>
      </w:pPr>
    </w:p>
    <w:p w:rsidR="0016611C" w:rsidRDefault="0016611C" w:rsidP="00472482">
      <w:pPr>
        <w:jc w:val="center"/>
        <w:rPr>
          <w:sz w:val="32"/>
          <w:szCs w:val="32"/>
        </w:rPr>
      </w:pPr>
    </w:p>
    <w:p w:rsidR="0016611C" w:rsidRDefault="0016611C" w:rsidP="00472482">
      <w:pPr>
        <w:jc w:val="center"/>
        <w:rPr>
          <w:sz w:val="32"/>
          <w:szCs w:val="32"/>
        </w:rPr>
      </w:pPr>
    </w:p>
    <w:p w:rsidR="0016611C" w:rsidRDefault="0016611C" w:rsidP="00472482">
      <w:pPr>
        <w:jc w:val="center"/>
        <w:rPr>
          <w:sz w:val="32"/>
          <w:szCs w:val="32"/>
        </w:rPr>
      </w:pPr>
    </w:p>
    <w:p w:rsidR="0016611C" w:rsidRDefault="0016611C" w:rsidP="00472482">
      <w:pPr>
        <w:jc w:val="center"/>
        <w:rPr>
          <w:sz w:val="32"/>
          <w:szCs w:val="32"/>
        </w:rPr>
      </w:pPr>
    </w:p>
    <w:p w:rsidR="0016611C" w:rsidRDefault="002856A9">
      <w:pPr>
        <w:jc w:val="center"/>
        <w:rPr>
          <w:sz w:val="32"/>
          <w:szCs w:val="32"/>
        </w:rPr>
      </w:pPr>
      <w:r>
        <w:rPr>
          <w:noProof/>
        </w:rPr>
        <w:pict>
          <v:shape id="_x0000_s1030" type="#_x0000_t75" style="position:absolute;left:0;text-align:left;margin-left:204.8pt;margin-top:16.05pt;width:298pt;height:223.45pt;z-index:-251631616;mso-position-horizontal-relative:text;mso-position-vertical-relative:text;mso-width-relative:page;mso-height-relative:page" wrapcoords="-83 0 -83 21490 21600 21490 21600 0 -83 0">
            <v:imagedata r:id="rId9" o:title="kjvhgcf"/>
            <w10:wrap type="tight"/>
          </v:shape>
        </w:pict>
      </w:r>
    </w:p>
    <w:p w:rsidR="0016611C" w:rsidRDefault="0016611C">
      <w:pPr>
        <w:jc w:val="center"/>
        <w:rPr>
          <w:sz w:val="32"/>
          <w:szCs w:val="32"/>
        </w:rPr>
      </w:pPr>
    </w:p>
    <w:p w:rsidR="0016611C" w:rsidRDefault="002856A9">
      <w:pPr>
        <w:jc w:val="center"/>
        <w:rPr>
          <w:sz w:val="32"/>
          <w:szCs w:val="32"/>
        </w:rPr>
      </w:pPr>
      <w:r>
        <w:rPr>
          <w:noProof/>
        </w:rPr>
        <w:pict>
          <v:shape id="_x0000_s1031" type="#_x0000_t75" style="position:absolute;left:0;text-align:left;margin-left:-23.75pt;margin-top:15.8pt;width:339.3pt;height:254.3pt;z-index:-251633665;mso-position-horizontal-relative:text;mso-position-vertical-relative:text;mso-width-relative:page;mso-height-relative:page" wrapcoords="-48 0 -48 21536 21600 21536 21600 0 -48 0">
            <v:imagedata r:id="rId10" o:title="kjhgf"/>
            <w10:wrap type="tight"/>
          </v:shape>
        </w:pict>
      </w:r>
    </w:p>
    <w:p w:rsidR="0016611C" w:rsidRDefault="0016611C">
      <w:pPr>
        <w:jc w:val="center"/>
        <w:rPr>
          <w:sz w:val="32"/>
          <w:szCs w:val="32"/>
        </w:rPr>
      </w:pPr>
    </w:p>
    <w:p w:rsidR="0016611C" w:rsidRDefault="0016611C">
      <w:pPr>
        <w:jc w:val="center"/>
        <w:rPr>
          <w:sz w:val="32"/>
          <w:szCs w:val="32"/>
        </w:rPr>
      </w:pPr>
    </w:p>
    <w:p w:rsidR="0016611C" w:rsidRDefault="0016611C">
      <w:pPr>
        <w:jc w:val="center"/>
        <w:rPr>
          <w:sz w:val="32"/>
          <w:szCs w:val="32"/>
        </w:rPr>
      </w:pPr>
    </w:p>
    <w:p w:rsidR="0016611C" w:rsidRDefault="0016611C">
      <w:pPr>
        <w:jc w:val="center"/>
        <w:rPr>
          <w:sz w:val="32"/>
          <w:szCs w:val="32"/>
        </w:rPr>
      </w:pPr>
    </w:p>
    <w:p w:rsidR="0016611C" w:rsidRDefault="0016611C">
      <w:pPr>
        <w:jc w:val="center"/>
        <w:rPr>
          <w:sz w:val="32"/>
          <w:szCs w:val="32"/>
        </w:rPr>
      </w:pPr>
    </w:p>
    <w:p w:rsidR="00E85B21" w:rsidRDefault="00E85B21" w:rsidP="002856A9">
      <w:pPr>
        <w:rPr>
          <w:noProof/>
          <w:sz w:val="32"/>
          <w:szCs w:val="32"/>
        </w:rPr>
      </w:pPr>
    </w:p>
    <w:p w:rsidR="002856A9" w:rsidRDefault="002856A9" w:rsidP="002856A9">
      <w:pPr>
        <w:rPr>
          <w:noProof/>
          <w:sz w:val="32"/>
          <w:szCs w:val="32"/>
        </w:rPr>
      </w:pPr>
    </w:p>
    <w:p w:rsidR="002856A9" w:rsidRDefault="002856A9" w:rsidP="002856A9">
      <w:pPr>
        <w:rPr>
          <w:noProof/>
          <w:sz w:val="32"/>
          <w:szCs w:val="32"/>
        </w:rPr>
      </w:pPr>
    </w:p>
    <w:p w:rsidR="00E85B21" w:rsidRDefault="002856A9">
      <w:pPr>
        <w:jc w:val="center"/>
        <w:rPr>
          <w:noProof/>
          <w:sz w:val="32"/>
          <w:szCs w:val="32"/>
        </w:rPr>
      </w:pPr>
      <w:bookmarkStart w:id="0" w:name="_GoBack"/>
      <w:r>
        <w:rPr>
          <w:noProof/>
        </w:rPr>
        <w:pict>
          <v:shape id="_x0000_s1032" type="#_x0000_t75" style="position:absolute;left:0;text-align:left;margin-left:212.5pt;margin-top:23.7pt;width:291.5pt;height:218.6pt;z-index:-251628544;mso-position-horizontal-relative:text;mso-position-vertical-relative:text;mso-width-relative:page;mso-height-relative:page" wrapcoords="-83 0 -83 21490 21600 21490 21600 0 -83 0">
            <v:imagedata r:id="rId11" o:title="aexsrthgyj"/>
            <w10:wrap type="tight"/>
          </v:shape>
        </w:pict>
      </w:r>
      <w:bookmarkEnd w:id="0"/>
    </w:p>
    <w:p w:rsidR="0016611C" w:rsidRPr="00472482" w:rsidRDefault="00E85B21" w:rsidP="002856A9">
      <w:pPr>
        <w:jc w:val="center"/>
        <w:rPr>
          <w:sz w:val="32"/>
          <w:szCs w:val="32"/>
        </w:rPr>
      </w:pPr>
      <w:r w:rsidRPr="000E56F4">
        <w:rPr>
          <w:noProof/>
          <w:sz w:val="28"/>
          <w:szCs w:val="28"/>
        </w:rPr>
        <w:t xml:space="preserve">Традиционное фото на память </w:t>
      </w:r>
      <w:r w:rsidR="000E56F4" w:rsidRPr="000E56F4">
        <w:rPr>
          <w:noProof/>
          <w:sz w:val="28"/>
          <w:szCs w:val="28"/>
        </w:rPr>
        <w:t>о проведенном мероприятии</w:t>
      </w:r>
    </w:p>
    <w:sectPr w:rsidR="0016611C" w:rsidRPr="00472482" w:rsidSect="001C4F56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DB"/>
    <w:rsid w:val="000937D8"/>
    <w:rsid w:val="000E56F4"/>
    <w:rsid w:val="00111C0F"/>
    <w:rsid w:val="0016611C"/>
    <w:rsid w:val="001A5621"/>
    <w:rsid w:val="001C4F56"/>
    <w:rsid w:val="00222421"/>
    <w:rsid w:val="00246935"/>
    <w:rsid w:val="0027213F"/>
    <w:rsid w:val="002856A9"/>
    <w:rsid w:val="002D71DB"/>
    <w:rsid w:val="00423C62"/>
    <w:rsid w:val="0047022A"/>
    <w:rsid w:val="00472482"/>
    <w:rsid w:val="004B4F5C"/>
    <w:rsid w:val="004D4314"/>
    <w:rsid w:val="00502078"/>
    <w:rsid w:val="005D0EB5"/>
    <w:rsid w:val="00627AA1"/>
    <w:rsid w:val="0063510D"/>
    <w:rsid w:val="0065161D"/>
    <w:rsid w:val="006B08A3"/>
    <w:rsid w:val="009D5C82"/>
    <w:rsid w:val="009F3182"/>
    <w:rsid w:val="00C5003A"/>
    <w:rsid w:val="00D3464C"/>
    <w:rsid w:val="00E85B21"/>
    <w:rsid w:val="00FC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E42A89BF-8D94-43A6-BDEA-F4A940A9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18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182"/>
    <w:pPr>
      <w:keepNext/>
      <w:autoSpaceDE w:val="0"/>
      <w:autoSpaceDN w:val="0"/>
      <w:jc w:val="center"/>
      <w:outlineLvl w:val="0"/>
    </w:pPr>
    <w:rPr>
      <w:rFonts w:eastAsia="Times New Roman" w:cs="Times New Roman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182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tandard">
    <w:name w:val="Standard"/>
    <w:rsid w:val="002469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5020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07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AntonVideo</cp:lastModifiedBy>
  <cp:revision>7</cp:revision>
  <cp:lastPrinted>2016-06-24T08:41:00Z</cp:lastPrinted>
  <dcterms:created xsi:type="dcterms:W3CDTF">2016-06-24T08:43:00Z</dcterms:created>
  <dcterms:modified xsi:type="dcterms:W3CDTF">2017-01-30T14:14:00Z</dcterms:modified>
</cp:coreProperties>
</file>